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7F" w:rsidRPr="001A3C7F" w:rsidRDefault="001A3C7F">
      <w:pPr>
        <w:rPr>
          <w:rFonts w:ascii="Verdana" w:hAnsi="Verdana" w:cs="Arial"/>
          <w:b/>
          <w:bCs/>
          <w:kern w:val="36"/>
          <w:sz w:val="20"/>
          <w:szCs w:val="20"/>
        </w:rPr>
      </w:pPr>
      <w:r w:rsidRPr="001A3C7F">
        <w:rPr>
          <w:rFonts w:ascii="Verdana" w:hAnsi="Verdana" w:cs="Arial"/>
          <w:b/>
          <w:bCs/>
          <w:kern w:val="36"/>
          <w:sz w:val="20"/>
          <w:szCs w:val="20"/>
        </w:rPr>
        <w:t>Pietrow: jestem rozczarowany, ale...</w:t>
      </w:r>
    </w:p>
    <w:p w:rsidR="001A3C7F" w:rsidRPr="001A3C7F" w:rsidRDefault="001A3C7F" w:rsidP="001A3C7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1A3C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Witalij Pietrow miał duże szanse na punkty w wyścigu o GP Korei Południowej. Jadąc na siódmym miejscu popełnił błąd, który sprawił, że "Rakieta z Wyborga" roztrzaskała się o barierę. - Oczywiście jestem rozczarowany, ale zachęcająca była jazda w pierwszej dziesiątce - pocieszał się Rosjanin. </w:t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:rsidR="001A3C7F" w:rsidRPr="001A3C7F" w:rsidRDefault="001A3C7F" w:rsidP="001A3C7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1A3C7F">
        <w:rPr>
          <w:rFonts w:ascii="Arial" w:eastAsia="Times New Roman" w:hAnsi="Arial" w:cs="Arial"/>
          <w:vanish/>
          <w:sz w:val="20"/>
          <w:szCs w:val="20"/>
          <w:lang w:eastAsia="pl-PL"/>
        </w:rPr>
        <w:pict/>
      </w:r>
      <w:r w:rsidRPr="001A3C7F">
        <w:rPr>
          <w:rFonts w:ascii="Arial" w:eastAsia="Times New Roman" w:hAnsi="Arial" w:cs="Arial"/>
          <w:vanish/>
          <w:sz w:val="20"/>
          <w:szCs w:val="20"/>
          <w:lang w:eastAsia="pl-PL"/>
        </w:rPr>
        <w:br/>
      </w:r>
      <w:bookmarkStart w:id="0" w:name="czytajdalej"/>
      <w:bookmarkEnd w:id="0"/>
      <w:r w:rsidRPr="001A3C7F">
        <w:rPr>
          <w:rFonts w:ascii="Arial" w:eastAsia="Times New Roman" w:hAnsi="Arial" w:cs="Arial"/>
          <w:vanish/>
          <w:sz w:val="20"/>
          <w:szCs w:val="20"/>
          <w:lang w:eastAsia="pl-PL"/>
        </w:rPr>
        <w:br w:type="textWrapping" w:clear="all"/>
      </w:r>
    </w:p>
    <w:p w:rsidR="001A3C7F" w:rsidRPr="001A3C7F" w:rsidRDefault="001A3C7F" w:rsidP="001A3C7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3C7F">
        <w:rPr>
          <w:rFonts w:ascii="Arial" w:eastAsia="Times New Roman" w:hAnsi="Arial" w:cs="Arial"/>
          <w:vanish/>
          <w:sz w:val="20"/>
          <w:szCs w:val="20"/>
          <w:lang w:eastAsia="pl-PL"/>
        </w:rPr>
        <w:pict/>
      </w:r>
    </w:p>
    <w:p w:rsidR="001A3C7F" w:rsidRDefault="001A3C7F" w:rsidP="001A3C7F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1A3C7F">
        <w:rPr>
          <w:rFonts w:ascii="Arial" w:eastAsia="Times New Roman" w:hAnsi="Arial" w:cs="Arial"/>
          <w:bCs/>
          <w:sz w:val="20"/>
          <w:szCs w:val="20"/>
          <w:lang w:eastAsia="pl-PL"/>
        </w:rPr>
        <w:t>Kierowca</w:t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t xml:space="preserve"> Renault jechał bardzo dobrze aż do feralnego 41. okrążenia. Właśnie wtedy stracił panowanie nad bolidem i rozbił samochód o bandę. </w:t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- Szybko, bo już na 20. okrążeniu zmieniłem opony na przejściowe, w wyniku czego były dosyć mocno zniszczone po drugim restarcie wyścigu. Cały czas cisnąłem, aby utrzymać się przed kierowcami, którzy jechali tuż za mną. Straciłem panowanie nad samochodem na przedostatnim zakręcie i zaliczyłem duży wypadek. Jednak wszystko ze mną w porządku - zapewnia Pietrow. </w:t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- To było moje pierwsze doświadczenie w F1 w tak trudnych warunkach. Myślę, że FIA wykonała dobrą robotę zaczynając wyścig za samochodem bezpieczeństwa, pozwalając nam poznać tor przed startem - uważa Rosjanin. </w:t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A3C7F">
        <w:rPr>
          <w:rFonts w:ascii="Arial" w:eastAsia="Times New Roman" w:hAnsi="Arial" w:cs="Arial"/>
          <w:sz w:val="20"/>
          <w:szCs w:val="20"/>
          <w:lang w:eastAsia="pl-PL"/>
        </w:rPr>
        <w:br/>
        <w:t>- Zespół podjął dobrą decyzję wzywając mnie na zmianę opon na przejściowe, dzięki czemu jechałem na solidnej siódmej pozycji, kiedy miałem wypadek. Oczywiście jestem rozczarowany, że ukończyłem wyścig na barierze, a nie na punktowanej pozycji, ale zachęcająca była jazda w pierwszej dziesiątce - optymistycznie kończy Pietrow.</w:t>
      </w:r>
    </w:p>
    <w:p w:rsidR="001A3C7F" w:rsidRPr="001A3C7F" w:rsidRDefault="001A3C7F" w:rsidP="001A3C7F">
      <w:pPr>
        <w:rPr>
          <w:sz w:val="20"/>
          <w:szCs w:val="20"/>
        </w:rPr>
      </w:pPr>
      <w:r w:rsidRPr="008F2055">
        <w:rPr>
          <w:rFonts w:ascii="Arial" w:hAnsi="Arial" w:cs="Arial"/>
          <w:sz w:val="20"/>
          <w:szCs w:val="20"/>
        </w:rPr>
        <w:t>Źródło:</w:t>
      </w:r>
      <w:r>
        <w:rPr>
          <w:rFonts w:ascii="Arial" w:hAnsi="Arial" w:cs="Arial"/>
          <w:sz w:val="20"/>
          <w:szCs w:val="20"/>
        </w:rPr>
        <w:t xml:space="preserve"> </w:t>
      </w:r>
      <w:hyperlink r:id="rId4" w:history="1">
        <w:r w:rsidRPr="005A3109">
          <w:rPr>
            <w:rStyle w:val="Hipercze"/>
            <w:rFonts w:ascii="Arial" w:hAnsi="Arial" w:cs="Arial"/>
            <w:sz w:val="20"/>
            <w:szCs w:val="20"/>
          </w:rPr>
          <w:t>http://sport.wp.pl/kat,1775,title,Pietrow-jestem-rozczarowany-ale,wid,12788163,wiadomosc.html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sectPr w:rsidR="001A3C7F" w:rsidRPr="001A3C7F" w:rsidSect="00A6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3C7F"/>
    <w:rsid w:val="001A3C7F"/>
    <w:rsid w:val="00724A48"/>
    <w:rsid w:val="00902897"/>
    <w:rsid w:val="00A61A1F"/>
    <w:rsid w:val="00EB4F41"/>
    <w:rsid w:val="00F5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A3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C7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3C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5E5E5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9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6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port.wp.pl/kat,1775,title,Pietrow-jestem-rozczarowany-ale,wid,12788163,wiadomosc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1369</Characters>
  <Application>Microsoft Office Word</Application>
  <DocSecurity>0</DocSecurity>
  <Lines>11</Lines>
  <Paragraphs>3</Paragraphs>
  <ScaleCrop>false</ScaleCrop>
  <Company>Ministrerstwo Edukacji Narodowej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Grzesiuk</dc:creator>
  <cp:lastModifiedBy>Łukasz Grzesiuk</cp:lastModifiedBy>
  <cp:revision>1</cp:revision>
  <dcterms:created xsi:type="dcterms:W3CDTF">2010-10-25T06:28:00Z</dcterms:created>
  <dcterms:modified xsi:type="dcterms:W3CDTF">2010-10-25T06:32:00Z</dcterms:modified>
</cp:coreProperties>
</file>